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and ecosystems’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Trophic level    </w:t>
      </w:r>
      <w:r>
        <w:t xml:space="preserve">   Prey    </w:t>
      </w:r>
      <w:r>
        <w:t xml:space="preserve">   Predator    </w:t>
      </w:r>
      <w:r>
        <w:t xml:space="preserve">   Yield    </w:t>
      </w:r>
      <w:r>
        <w:t xml:space="preserve">   Food security    </w:t>
      </w:r>
      <w:r>
        <w:t xml:space="preserve">   Tertiary consumer    </w:t>
      </w:r>
      <w:r>
        <w:t xml:space="preserve">   Secondary consumer    </w:t>
      </w:r>
      <w:r>
        <w:t xml:space="preserve">   Primary Consumer    </w:t>
      </w:r>
      <w:r>
        <w:t xml:space="preserve">   Food Web    </w:t>
      </w:r>
      <w:r>
        <w:t xml:space="preserve">   Food Chain    </w:t>
      </w:r>
      <w:r>
        <w:t xml:space="preserve">   interdependence    </w:t>
      </w:r>
      <w:r>
        <w:t xml:space="preserve">   Ecosystem    </w:t>
      </w:r>
      <w:r>
        <w:t xml:space="preserve">   Bioaccumulation    </w:t>
      </w:r>
      <w:r>
        <w:t xml:space="preserve">   Toxin    </w:t>
      </w:r>
      <w:r>
        <w:t xml:space="preserve">   Pollutant    </w:t>
      </w:r>
      <w:r>
        <w:t xml:space="preserve">   Parasitism    </w:t>
      </w:r>
      <w:r>
        <w:t xml:space="preserve">   Mutualism    </w:t>
      </w:r>
      <w:r>
        <w:t xml:space="preserve">   Commensalism    </w:t>
      </w:r>
      <w:r>
        <w:t xml:space="preserve">   Symbiosis    </w:t>
      </w:r>
      <w:r>
        <w:t xml:space="preserve">   Niche    </w:t>
      </w:r>
      <w:r>
        <w:t xml:space="preserve">   Pollination    </w:t>
      </w:r>
      <w:r>
        <w:t xml:space="preserve">   Insects    </w:t>
      </w:r>
      <w:r>
        <w:t xml:space="preserve">   Habitat    </w:t>
      </w:r>
      <w:r>
        <w:t xml:space="preserve">   Adaptation    </w:t>
      </w:r>
      <w:r>
        <w:t xml:space="preserve">   Natural selection    </w:t>
      </w:r>
      <w:r>
        <w:t xml:space="preserve">   Monoculture    </w:t>
      </w:r>
      <w:r>
        <w:t xml:space="preserve">   Pesticide    </w:t>
      </w:r>
      <w:r>
        <w:t xml:space="preserve">   Captive breeding    </w:t>
      </w:r>
      <w:r>
        <w:t xml:space="preserve">   Vulnerable    </w:t>
      </w:r>
      <w:r>
        <w:t xml:space="preserve">   Extinct    </w:t>
      </w:r>
      <w:r>
        <w:t xml:space="preserve">   Biodiversity    </w:t>
      </w:r>
      <w:r>
        <w:t xml:space="preserve">   Endangered    </w:t>
      </w:r>
      <w:r>
        <w:t xml:space="preserve">   Competition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ecosystems’</dc:title>
  <dcterms:created xsi:type="dcterms:W3CDTF">2021-10-11T14:31:03Z</dcterms:created>
  <dcterms:modified xsi:type="dcterms:W3CDTF">2021-10-11T14:31:03Z</dcterms:modified>
</cp:coreProperties>
</file>