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bonded    </w:t>
      </w:r>
      <w:r>
        <w:t xml:space="preserve">   welded    </w:t>
      </w:r>
      <w:r>
        <w:t xml:space="preserve">   processess    </w:t>
      </w:r>
      <w:r>
        <w:t xml:space="preserve">   manufacturing    </w:t>
      </w:r>
      <w:r>
        <w:t xml:space="preserve">   formed    </w:t>
      </w:r>
      <w:r>
        <w:t xml:space="preserve">   rigid    </w:t>
      </w:r>
      <w:r>
        <w:t xml:space="preserve">   flexible    </w:t>
      </w:r>
      <w:r>
        <w:t xml:space="preserve">   heated    </w:t>
      </w:r>
      <w:r>
        <w:t xml:space="preserve">   vacuum form    </w:t>
      </w:r>
      <w:r>
        <w:t xml:space="preserve">   moulding    </w:t>
      </w:r>
      <w:r>
        <w:t xml:space="preserve">   strip heater    </w:t>
      </w:r>
      <w:r>
        <w:t xml:space="preserve">   polyvinylchloride    </w:t>
      </w:r>
      <w:r>
        <w:t xml:space="preserve">   thermoplastic    </w:t>
      </w:r>
      <w:r>
        <w:t xml:space="preserve">   polycarbonate    </w:t>
      </w:r>
      <w:r>
        <w:t xml:space="preserve">   polymer    </w:t>
      </w:r>
      <w:r>
        <w:t xml:space="preserve">   oil    </w:t>
      </w:r>
      <w:r>
        <w:t xml:space="preserve">   polythene    </w:t>
      </w:r>
      <w:r>
        <w:t xml:space="preserve">   acrylic    </w:t>
      </w:r>
      <w:r>
        <w:t xml:space="preserve">   polyethylene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2021-10-11T14:32:49Z</dcterms:created>
  <dcterms:modified xsi:type="dcterms:W3CDTF">2021-10-11T14:32:49Z</dcterms:modified>
</cp:coreProperties>
</file>