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peryglus    </w:t>
      </w:r>
      <w:r>
        <w:t xml:space="preserve">   bydeang    </w:t>
      </w:r>
      <w:r>
        <w:t xml:space="preserve">   cynhesu    </w:t>
      </w:r>
      <w:r>
        <w:t xml:space="preserve">   blynyddoedd    </w:t>
      </w:r>
      <w:r>
        <w:t xml:space="preserve">   cynhyrchu    </w:t>
      </w:r>
      <w:r>
        <w:t xml:space="preserve">   ailddefnyddio    </w:t>
      </w:r>
      <w:r>
        <w:t xml:space="preserve">   Bagiau    </w:t>
      </w:r>
      <w:r>
        <w:t xml:space="preserve">   deunydd naturiol    </w:t>
      </w:r>
      <w:r>
        <w:t xml:space="preserve">   Dyfeisio    </w:t>
      </w:r>
      <w:r>
        <w:t xml:space="preserve">   Anifeiliaid    </w:t>
      </w:r>
      <w:r>
        <w:t xml:space="preserve">   Niweidio    </w:t>
      </w:r>
      <w:r>
        <w:t xml:space="preserve">   Llefrith    </w:t>
      </w:r>
      <w:r>
        <w:t xml:space="preserve">   Poteli    </w:t>
      </w:r>
      <w:r>
        <w:t xml:space="preserve">   Plastig    </w:t>
      </w:r>
      <w:r>
        <w:t xml:space="preserve">   Cynhyrchu    </w:t>
      </w:r>
      <w:r>
        <w:t xml:space="preserve">   Mor    </w:t>
      </w:r>
      <w:r>
        <w:t xml:space="preserve">   LLygredd    </w:t>
      </w:r>
      <w:r>
        <w:t xml:space="preserve">   Sbwriel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Plastig</dc:title>
  <dcterms:created xsi:type="dcterms:W3CDTF">2021-10-11T14:32:51Z</dcterms:created>
  <dcterms:modified xsi:type="dcterms:W3CDTF">2021-10-11T14:32:51Z</dcterms:modified>
</cp:coreProperties>
</file>