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Plate Tectonics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________ is all of the present continents, which broke up and drifted apart</w:t>
            </w:r>
          </w:p>
          <w:p>
            <w:pPr>
              <w:keepLines/>
              <w:pStyle w:val="CluesTiny"/>
            </w:pPr>
            <w:r>
              <w:rPr>
                <w:b w:val="true"/>
                <w:bCs w:val="true"/>
              </w:rPr>
              <w:t xml:space="preserve">8. </w:t>
            </w:r>
            <w:r>
              <w:t xml:space="preserve"> :  __________a theory in geology: the lithosphere of the earth is divided into a small number of plates which float on and travel independently over the mantle and much of the earth's seismic activity occurs at the boundaries of these plates</w:t>
            </w:r>
          </w:p>
          <w:p>
            <w:pPr>
              <w:keepLines/>
              <w:pStyle w:val="CluesTiny"/>
            </w:pPr>
            <w:r>
              <w:rPr>
                <w:b w:val="true"/>
                <w:bCs w:val="true"/>
              </w:rPr>
              <w:t xml:space="preserve">9. </w:t>
            </w:r>
            <w:r>
              <w:t xml:space="preserve">: __________ where two plates are moving away from each other and new crust is forming from magma that rises to the Earth's surface between the two plates. The middle of the Red Sea and the mid-ocean ridge (running the length of the Atlantic Ocean) are divergent :</w:t>
            </w:r>
          </w:p>
          <w:p>
            <w:pPr>
              <w:keepLines/>
              <w:pStyle w:val="CluesTiny"/>
            </w:pPr>
            <w:r>
              <w:rPr>
                <w:b w:val="true"/>
                <w:bCs w:val="true"/>
              </w:rPr>
              <w:t xml:space="preserve">10. </w:t>
            </w:r>
            <w:r>
              <w:t xml:space="preserve"> : ___________ the two sub-layers of the earth's crust (lithosphere) that move, float, and sometimes fracture and whose interaction causes continental drift, earthquakes, volcanoes, mountains, and oceanic trenches.</w:t>
            </w:r>
          </w:p>
        </w:tc>
        <w:tc>
          <w:p>
            <w:pPr>
              <w:pStyle w:val="CluesTiny"/>
            </w:pPr>
            <w:r>
              <w:rPr>
                <w:b w:val="true"/>
                <w:bCs w:val="true"/>
              </w:rPr>
              <w:t xml:space="preserve">Down</w:t>
            </w:r>
          </w:p>
          <w:p>
            <w:pPr>
              <w:keepLines/>
              <w:pStyle w:val="CluesTiny"/>
            </w:pPr>
            <w:r>
              <w:rPr>
                <w:b w:val="true"/>
                <w:bCs w:val="true"/>
              </w:rPr>
              <w:t xml:space="preserve">1. </w:t>
            </w:r>
            <w:r>
              <w:t xml:space="preserve">:________Is a process that occurs at mid-ocean ridges, where new oceanic crust is formed through volcanic activity and then gradually moves away from the ridge</w:t>
            </w:r>
          </w:p>
          <w:p>
            <w:pPr>
              <w:keepLines/>
              <w:pStyle w:val="CluesTiny"/>
            </w:pPr>
            <w:r>
              <w:rPr>
                <w:b w:val="true"/>
                <w:bCs w:val="true"/>
              </w:rPr>
              <w:t xml:space="preserve">2. </w:t>
            </w:r>
            <w:r>
              <w:t xml:space="preserve"> is a planar fracture or discontinuity in a volume of rock, across which there has been significant displacement as a result of rock-mass movement ________ Energy release associated with rapid movement on active</w:t>
            </w:r>
          </w:p>
          <w:p>
            <w:pPr>
              <w:keepLines/>
              <w:pStyle w:val="CluesTiny"/>
            </w:pPr>
            <w:r>
              <w:rPr>
                <w:b w:val="true"/>
                <w:bCs w:val="true"/>
              </w:rPr>
              <w:t xml:space="preserve">4. </w:t>
            </w:r>
            <w:r>
              <w:t xml:space="preserve">: A term, no longer used by geologists, that refers to the fact that continents are not stationary, but move across the Earth's surface. ___________ is one feature of the modern theory of plate tectonics</w:t>
            </w:r>
          </w:p>
          <w:p>
            <w:pPr>
              <w:keepLines/>
              <w:pStyle w:val="CluesTiny"/>
            </w:pPr>
            <w:r>
              <w:rPr>
                <w:b w:val="true"/>
                <w:bCs w:val="true"/>
              </w:rPr>
              <w:t xml:space="preserve">5. </w:t>
            </w:r>
            <w:r>
              <w:t xml:space="preserve"> ________ lies beneath the lithosphere and consists of partially molten rock. Seismic waves passing through this layer are significantly slowed</w:t>
            </w:r>
          </w:p>
          <w:p>
            <w:pPr>
              <w:keepLines/>
              <w:pStyle w:val="CluesTiny"/>
            </w:pPr>
            <w:r>
              <w:rPr>
                <w:b w:val="true"/>
                <w:bCs w:val="true"/>
              </w:rPr>
              <w:t xml:space="preserve">6. </w:t>
            </w:r>
            <w:r>
              <w:t xml:space="preserve"> : ____________ is a linear-shaped lowland between several highlands or mountain ranges created by the action of a geologic rift or fault</w:t>
            </w:r>
          </w:p>
          <w:p>
            <w:pPr>
              <w:keepLines/>
              <w:pStyle w:val="CluesTiny"/>
            </w:pPr>
            <w:r>
              <w:rPr>
                <w:b w:val="true"/>
                <w:bCs w:val="true"/>
              </w:rPr>
              <w:t xml:space="preserve">7. </w:t>
            </w:r>
            <w:r>
              <w:t xml:space="preserve">: includes the brittle upper portion of the mantle and the crust, the outermost layers of Earth's structure. It is bounded by the atmosphere above and the ________ (another part of the upper mantle) below</w:t>
            </w:r>
          </w:p>
        </w:tc>
      </w:tr>
    </w:tbl>
    <w:p>
      <w:pPr>
        <w:pStyle w:val="WordBankMedium"/>
      </w:pPr>
      <w:r>
        <w:t xml:space="preserve">   Asthenosphere    </w:t>
      </w:r>
      <w:r>
        <w:t xml:space="preserve">   CONTINENTAL DRIFT    </w:t>
      </w:r>
      <w:r>
        <w:t xml:space="preserve">   FAULTS    </w:t>
      </w:r>
      <w:r>
        <w:t xml:space="preserve">   LITHOSPHERE    </w:t>
      </w:r>
      <w:r>
        <w:t xml:space="preserve">   SEA FLOOR SPREADING    </w:t>
      </w:r>
      <w:r>
        <w:t xml:space="preserve">   PLATE TECTONICS    </w:t>
      </w:r>
      <w:r>
        <w:t xml:space="preserve">   RIFT VALLEY    </w:t>
      </w:r>
      <w:r>
        <w:t xml:space="preserve">   PANGAEA     </w:t>
      </w:r>
      <w:r>
        <w:t xml:space="preserve">   PLATES    </w:t>
      </w:r>
      <w:r>
        <w:t xml:space="preserve">   PLATES BOUNDARIES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dc:title>
  <dcterms:created xsi:type="dcterms:W3CDTF">2021-10-11T14:32:31Z</dcterms:created>
  <dcterms:modified xsi:type="dcterms:W3CDTF">2021-10-11T14:32:31Z</dcterms:modified>
</cp:coreProperties>
</file>