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hot spot    </w:t>
      </w:r>
      <w:r>
        <w:t xml:space="preserve">   convection    </w:t>
      </w:r>
      <w:r>
        <w:t xml:space="preserve">   asthenosphere    </w:t>
      </w:r>
      <w:r>
        <w:t xml:space="preserve">   pangaea    </w:t>
      </w:r>
      <w:r>
        <w:t xml:space="preserve">   fault    </w:t>
      </w:r>
      <w:r>
        <w:t xml:space="preserve">   outer core    </w:t>
      </w:r>
      <w:r>
        <w:t xml:space="preserve">   inner core    </w:t>
      </w:r>
      <w:r>
        <w:t xml:space="preserve">   folding    </w:t>
      </w:r>
      <w:r>
        <w:t xml:space="preserve">   mantle    </w:t>
      </w:r>
      <w:r>
        <w:t xml:space="preserve">   compression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2021-10-11T14:33:49Z</dcterms:created>
  <dcterms:modified xsi:type="dcterms:W3CDTF">2021-10-11T14:33:49Z</dcterms:modified>
</cp:coreProperties>
</file>