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babies    </w:t>
      </w:r>
      <w:r>
        <w:t xml:space="preserve">   berries    </w:t>
      </w:r>
      <w:r>
        <w:t xml:space="preserve">   butterflies    </w:t>
      </w:r>
      <w:r>
        <w:t xml:space="preserve">   cherries    </w:t>
      </w:r>
      <w:r>
        <w:t xml:space="preserve">   cities    </w:t>
      </w:r>
      <w:r>
        <w:t xml:space="preserve">   curries    </w:t>
      </w:r>
      <w:r>
        <w:t xml:space="preserve">   dragonflies    </w:t>
      </w:r>
      <w:r>
        <w:t xml:space="preserve">   fairies    </w:t>
      </w:r>
      <w:r>
        <w:t xml:space="preserve">   families    </w:t>
      </w:r>
      <w:r>
        <w:t xml:space="preserve">   flies    </w:t>
      </w:r>
      <w:r>
        <w:t xml:space="preserve">   teddies    </w:t>
      </w:r>
      <w:r>
        <w:t xml:space="preserve">   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2021-10-11T14:33:54Z</dcterms:created>
  <dcterms:modified xsi:type="dcterms:W3CDTF">2021-10-11T14:33:54Z</dcterms:modified>
</cp:coreProperties>
</file>