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Plymouth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wampanoag    </w:t>
      </w:r>
      <w:r>
        <w:t xml:space="preserve">   puritans    </w:t>
      </w:r>
      <w:r>
        <w:t xml:space="preserve">   pilgrims    </w:t>
      </w:r>
      <w:r>
        <w:t xml:space="preserve">   new england colony    </w:t>
      </w:r>
      <w:r>
        <w:t xml:space="preserve">   mayflower compact    </w:t>
      </w:r>
      <w:r>
        <w:t xml:space="preserve">   economics    </w:t>
      </w:r>
      <w:r>
        <w:t xml:space="preserve">   democracy    </w:t>
      </w:r>
      <w:r>
        <w:t xml:space="preserve">   core democratic values    </w:t>
      </w:r>
      <w:r>
        <w:t xml:space="preserve">   common good    </w:t>
      </w:r>
      <w:r>
        <w:t xml:space="preserve">   charter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 County</dc:title>
  <dcterms:created xsi:type="dcterms:W3CDTF">2021-10-11T14:35:00Z</dcterms:created>
  <dcterms:modified xsi:type="dcterms:W3CDTF">2021-10-11T14:35:00Z</dcterms:modified>
</cp:coreProperties>
</file>