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Pneumatic dental drill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turbine    </w:t>
      </w:r>
      <w:r>
        <w:t xml:space="preserve">   rotates    </w:t>
      </w:r>
      <w:r>
        <w:t xml:space="preserve">   bur    </w:t>
      </w:r>
      <w:r>
        <w:t xml:space="preserve">   durable    </w:t>
      </w:r>
      <w:r>
        <w:t xml:space="preserve">   Lightweight    </w:t>
      </w:r>
      <w:r>
        <w:t xml:space="preserve">   compressed air    </w:t>
      </w:r>
      <w:r>
        <w:t xml:space="preserve">   petal    </w:t>
      </w:r>
      <w:r>
        <w:t xml:space="preserve">   drill    </w:t>
      </w:r>
      <w:r>
        <w:t xml:space="preserve">   dental    </w:t>
      </w:r>
      <w:r>
        <w:t xml:space="preserve">   Pneumatic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 dental drill</dc:title>
  <dcterms:created xsi:type="dcterms:W3CDTF">2021-10-11T14:34:57Z</dcterms:created>
  <dcterms:modified xsi:type="dcterms:W3CDTF">2021-10-11T14:34:57Z</dcterms:modified>
</cp:coreProperties>
</file>