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Pneumonia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Chest xray    </w:t>
      </w:r>
      <w:r>
        <w:t xml:space="preserve">   fever    </w:t>
      </w:r>
      <w:r>
        <w:t xml:space="preserve">   Dyspnea    </w:t>
      </w:r>
      <w:r>
        <w:t xml:space="preserve">   Cough    </w:t>
      </w:r>
      <w:r>
        <w:t xml:space="preserve">   Sepsis    </w:t>
      </w:r>
      <w:r>
        <w:t xml:space="preserve">   Hydration    </w:t>
      </w:r>
      <w:r>
        <w:t xml:space="preserve">   Complications    </w:t>
      </w:r>
      <w:r>
        <w:t xml:space="preserve">   Oxygen    </w:t>
      </w:r>
      <w:r>
        <w:t xml:space="preserve">   Bacterial    </w:t>
      </w:r>
      <w:r>
        <w:t xml:space="preserve">   Aspiration    </w:t>
      </w:r>
      <w:r>
        <w:t xml:space="preserve">   Viral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</dc:title>
  <dcterms:created xsi:type="dcterms:W3CDTF">2021-10-11T14:35:35Z</dcterms:created>
  <dcterms:modified xsi:type="dcterms:W3CDTF">2021-10-11T14:35:35Z</dcterms:modified>
</cp:coreProperties>
</file>