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Enjambment    </w:t>
      </w:r>
      <w:r>
        <w:t xml:space="preserve">   Extended metaphor    </w:t>
      </w:r>
      <w:r>
        <w:t xml:space="preserve">   Figurative Language    </w:t>
      </w:r>
      <w:r>
        <w:t xml:space="preserve">   Metaphor    </w:t>
      </w:r>
      <w:r>
        <w:t xml:space="preserve">   Onomatopoeia    </w:t>
      </w:r>
      <w:r>
        <w:t xml:space="preserve">   Personification    </w:t>
      </w:r>
      <w:r>
        <w:t xml:space="preserve">   Poem    </w:t>
      </w:r>
      <w:r>
        <w:t xml:space="preserve">   Poet    </w:t>
      </w:r>
      <w:r>
        <w:t xml:space="preserve">   Repetition    </w:t>
      </w:r>
      <w:r>
        <w:t xml:space="preserve">   Rhyme scheme    </w:t>
      </w:r>
      <w:r>
        <w:t xml:space="preserve">   Rhythm    </w:t>
      </w:r>
      <w:r>
        <w:t xml:space="preserve">   Simile    </w:t>
      </w:r>
      <w:r>
        <w:t xml:space="preserve">   Stanza    </w:t>
      </w:r>
      <w:r>
        <w:t xml:space="preserve">  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Techniques</dc:title>
  <dcterms:created xsi:type="dcterms:W3CDTF">2021-10-11T14:36:41Z</dcterms:created>
  <dcterms:modified xsi:type="dcterms:W3CDTF">2021-10-11T14:36:41Z</dcterms:modified>
</cp:coreProperties>
</file>