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Stanzas    </w:t>
      </w:r>
      <w:r>
        <w:t xml:space="preserve">   Refrain    </w:t>
      </w:r>
      <w:r>
        <w:t xml:space="preserve">   Poetry    </w:t>
      </w:r>
      <w:r>
        <w:t xml:space="preserve">   Poem that tells a story.    </w:t>
      </w:r>
      <w:r>
        <w:t xml:space="preserve">   Narrative poem    </w:t>
      </w:r>
      <w:r>
        <w:t xml:space="preserve">   Mood    </w:t>
      </w:r>
      <w:r>
        <w:t xml:space="preserve">   Lyric poem    </w:t>
      </w:r>
      <w:r>
        <w:t xml:space="preserve">   Lines    </w:t>
      </w:r>
      <w:r>
        <w:t xml:space="preserve">   Imagery    </w:t>
      </w:r>
      <w:r>
        <w:t xml:space="preserve">   Concrete poem    </w:t>
      </w:r>
      <w:r>
        <w:t xml:space="preserve">   Allusion    </w:t>
      </w:r>
      <w:r>
        <w:t xml:space="preserve">   Symbolism    </w:t>
      </w:r>
      <w:r>
        <w:t xml:space="preserve">   Simile    </w:t>
      </w:r>
      <w:r>
        <w:t xml:space="preserve">   Personification.    </w:t>
      </w:r>
      <w:r>
        <w:t xml:space="preserve">   Metaphor    </w:t>
      </w:r>
      <w:r>
        <w:t xml:space="preserve">   Hyberbole    </w:t>
      </w:r>
      <w:r>
        <w:t xml:space="preserve">   Figurative language    </w:t>
      </w:r>
      <w:r>
        <w:t xml:space="preserve">   Rhyme scheme    </w:t>
      </w:r>
      <w:r>
        <w:t xml:space="preserve">   Rhyme    </w:t>
      </w:r>
      <w:r>
        <w:t xml:space="preserve">   Repetition    </w:t>
      </w:r>
      <w:r>
        <w:t xml:space="preserve">   Onomatopoeia    </w:t>
      </w:r>
      <w:r>
        <w:t xml:space="preserve">   End rhyme    </w:t>
      </w:r>
      <w:r>
        <w:t xml:space="preserve">   Couplet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2021-10-12T20:51:18Z</dcterms:created>
  <dcterms:modified xsi:type="dcterms:W3CDTF">2021-10-12T20:51:18Z</dcterms:modified>
</cp:coreProperties>
</file>