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Point of 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fairy tale    </w:t>
      </w:r>
      <w:r>
        <w:t xml:space="preserve">   informational    </w:t>
      </w:r>
      <w:r>
        <w:t xml:space="preserve">   fable    </w:t>
      </w:r>
      <w:r>
        <w:t xml:space="preserve">   memoir    </w:t>
      </w:r>
      <w:r>
        <w:t xml:space="preserve">   myth    </w:t>
      </w:r>
      <w:r>
        <w:t xml:space="preserve">   historical fiction    </w:t>
      </w:r>
      <w:r>
        <w:t xml:space="preserve">   fansy    </w:t>
      </w:r>
      <w:r>
        <w:t xml:space="preserve">   editorial    </w:t>
      </w:r>
      <w:r>
        <w:t xml:space="preserve">   autobiography    </w:t>
      </w:r>
      <w:r>
        <w:t xml:space="preserve">   third person omniscient    </w:t>
      </w:r>
      <w:r>
        <w:t xml:space="preserve">   third person limited    </w:t>
      </w:r>
      <w:r>
        <w:t xml:space="preserve">   second person    </w:t>
      </w:r>
      <w:r>
        <w:t xml:space="preserve">   first person    </w:t>
      </w:r>
      <w:r>
        <w:t xml:space="preserve">   metaphor    </w:t>
      </w:r>
      <w:r>
        <w:t xml:space="preserve">   irony    </w:t>
      </w:r>
      <w:r>
        <w:t xml:space="preserve">   idiom    </w:t>
      </w:r>
      <w:r>
        <w:t xml:space="preserve">   allusion    </w:t>
      </w:r>
      <w:r>
        <w:t xml:space="preserve">   simile    </w:t>
      </w:r>
      <w:r>
        <w:t xml:space="preserve">   loyalty    </w:t>
      </w:r>
      <w:r>
        <w:t xml:space="preserve">   greed    </w:t>
      </w:r>
      <w:r>
        <w:t xml:space="preserve">   fate vs free will    </w:t>
      </w:r>
      <w:r>
        <w:t xml:space="preserve">   perseverance    </w:t>
      </w:r>
      <w:r>
        <w:t xml:space="preserve">   revenge    </w:t>
      </w:r>
      <w:r>
        <w:t xml:space="preserve">   injustice    </w:t>
      </w:r>
      <w:r>
        <w:t xml:space="preserve">   sacrifice    </w:t>
      </w:r>
      <w:r>
        <w:t xml:space="preserve">   growing up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view</dc:title>
  <dcterms:created xsi:type="dcterms:W3CDTF">2021-10-11T14:36:02Z</dcterms:created>
  <dcterms:modified xsi:type="dcterms:W3CDTF">2021-10-11T14:36:02Z</dcterms:modified>
</cp:coreProperties>
</file>