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Pointe Santo Wildlife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This reptile is brightly green colored, but can easily change color into brown, yellow, or gray.  They are able to detach their tail from the rest of the body to escape predators</w:t>
            </w:r>
          </w:p>
          <w:p>
            <w:pPr>
              <w:keepLines/>
              <w:pStyle w:val="CluesTiny"/>
            </w:pPr>
            <w:r>
              <w:rPr>
                <w:b w:val="true"/>
                <w:bCs w:val="true"/>
              </w:rPr>
              <w:t xml:space="preserve">9. </w:t>
            </w:r>
            <w:r>
              <w:t xml:space="preserve">This reptile is not native to Florida.  It is an excellent swimmer and can submerge itself in both salt and freshwater for up to 4 hours at a time.</w:t>
            </w:r>
          </w:p>
          <w:p>
            <w:pPr>
              <w:keepLines/>
              <w:pStyle w:val="CluesTiny"/>
            </w:pPr>
            <w:r>
              <w:rPr>
                <w:b w:val="true"/>
                <w:bCs w:val="true"/>
              </w:rPr>
              <w:t xml:space="preserve">11. </w:t>
            </w:r>
            <w:r>
              <w:t xml:space="preserve">This turtle has a leathery shell, long neck, and a snorkel shaped nose</w:t>
            </w:r>
          </w:p>
          <w:p>
            <w:pPr>
              <w:keepLines/>
              <w:pStyle w:val="CluesTiny"/>
            </w:pPr>
            <w:r>
              <w:rPr>
                <w:b w:val="true"/>
                <w:bCs w:val="true"/>
              </w:rPr>
              <w:t xml:space="preserve">12. </w:t>
            </w:r>
            <w:r>
              <w:t xml:space="preserve">This fish has an elongated, alligator-like snout filled with many sharp teeth.  </w:t>
            </w:r>
          </w:p>
          <w:p>
            <w:pPr>
              <w:keepLines/>
              <w:pStyle w:val="CluesTiny"/>
            </w:pPr>
            <w:r>
              <w:rPr>
                <w:b w:val="true"/>
                <w:bCs w:val="true"/>
              </w:rPr>
              <w:t xml:space="preserve">13. </w:t>
            </w:r>
            <w:r>
              <w:t xml:space="preserve">This bird is known as the "Fish Hawk" and is commonly mistaken for the bald eagle</w:t>
            </w:r>
          </w:p>
          <w:p>
            <w:pPr>
              <w:keepLines/>
              <w:pStyle w:val="CluesTiny"/>
            </w:pPr>
            <w:r>
              <w:rPr>
                <w:b w:val="true"/>
                <w:bCs w:val="true"/>
              </w:rPr>
              <w:t xml:space="preserve">14. </w:t>
            </w:r>
            <w:r>
              <w:t xml:space="preserve">This reptile has specialized shovel-like front legs that help them dig large, deep burrows.</w:t>
            </w:r>
          </w:p>
        </w:tc>
        <w:tc>
          <w:p>
            <w:pPr>
              <w:pStyle w:val="CluesTiny"/>
            </w:pPr>
            <w:r>
              <w:rPr>
                <w:b w:val="true"/>
                <w:bCs w:val="true"/>
              </w:rPr>
              <w:t xml:space="preserve">Down</w:t>
            </w:r>
          </w:p>
          <w:p>
            <w:pPr>
              <w:keepLines/>
              <w:pStyle w:val="CluesTiny"/>
            </w:pPr>
            <w:r>
              <w:rPr>
                <w:b w:val="true"/>
                <w:bCs w:val="true"/>
              </w:rPr>
              <w:t xml:space="preserve">1. </w:t>
            </w:r>
            <w:r>
              <w:t xml:space="preserve">This bird's diet is made up of carpenter ants and beetles.  It uses its long tongue to poke into holes and drag out the ants. </w:t>
            </w:r>
          </w:p>
          <w:p>
            <w:pPr>
              <w:keepLines/>
              <w:pStyle w:val="CluesTiny"/>
            </w:pPr>
            <w:r>
              <w:rPr>
                <w:b w:val="true"/>
                <w:bCs w:val="true"/>
              </w:rPr>
              <w:t xml:space="preserve">2. </w:t>
            </w:r>
            <w:r>
              <w:t xml:space="preserve">This reptile can have up to 80 teeth at any given time.  Throughout its lifetime, they can have between 2,000 and 3,000 teeth.</w:t>
            </w:r>
          </w:p>
          <w:p>
            <w:pPr>
              <w:keepLines/>
              <w:pStyle w:val="CluesTiny"/>
            </w:pPr>
            <w:r>
              <w:rPr>
                <w:b w:val="true"/>
                <w:bCs w:val="true"/>
              </w:rPr>
              <w:t xml:space="preserve">3. </w:t>
            </w:r>
            <w:r>
              <w:t xml:space="preserve">This bird has bright, yellow feet, sometimes called "Yellow Slippers."</w:t>
            </w:r>
          </w:p>
          <w:p>
            <w:pPr>
              <w:keepLines/>
              <w:pStyle w:val="CluesTiny"/>
            </w:pPr>
            <w:r>
              <w:rPr>
                <w:b w:val="true"/>
                <w:bCs w:val="true"/>
              </w:rPr>
              <w:t xml:space="preserve">4. </w:t>
            </w:r>
            <w:r>
              <w:t xml:space="preserve">This small bird has a purple head and steel blue body color.  It has greenish legs and its beak is blue tipped in black</w:t>
            </w:r>
          </w:p>
          <w:p>
            <w:pPr>
              <w:keepLines/>
              <w:pStyle w:val="CluesTiny"/>
            </w:pPr>
            <w:r>
              <w:rPr>
                <w:b w:val="true"/>
                <w:bCs w:val="true"/>
              </w:rPr>
              <w:t xml:space="preserve">5. </w:t>
            </w:r>
            <w:r>
              <w:t xml:space="preserve">This reptile has a flat upper shell with red and yellow markings on a black or greenish brown background.</w:t>
            </w:r>
          </w:p>
          <w:p>
            <w:pPr>
              <w:keepLines/>
              <w:pStyle w:val="CluesTiny"/>
            </w:pPr>
            <w:r>
              <w:rPr>
                <w:b w:val="true"/>
                <w:bCs w:val="true"/>
              </w:rPr>
              <w:t xml:space="preserve">6. </w:t>
            </w:r>
            <w:r>
              <w:t xml:space="preserve">This bird stands motionless in the water and waits for the prey to come close enough.  It catches the prey using its long, sharp bill.</w:t>
            </w:r>
          </w:p>
          <w:p>
            <w:pPr>
              <w:keepLines/>
              <w:pStyle w:val="CluesTiny"/>
            </w:pPr>
            <w:r>
              <w:rPr>
                <w:b w:val="true"/>
                <w:bCs w:val="true"/>
              </w:rPr>
              <w:t xml:space="preserve">7. </w:t>
            </w:r>
            <w:r>
              <w:t xml:space="preserve">This mammal is dark brown to reddish brown in color.  It has short rounded ears and small feet.  They are good swimmers and often dive into water to escape predators</w:t>
            </w:r>
          </w:p>
          <w:p>
            <w:pPr>
              <w:keepLines/>
              <w:pStyle w:val="CluesTiny"/>
            </w:pPr>
            <w:r>
              <w:rPr>
                <w:b w:val="true"/>
                <w:bCs w:val="true"/>
              </w:rPr>
              <w:t xml:space="preserve">10. </w:t>
            </w:r>
            <w:r>
              <w:t xml:space="preserve">This bird is known as the "snake bird" and swims underwater to catch fish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Pointe Santo Wildlife</dc:title>
  <dcterms:created xsi:type="dcterms:W3CDTF">2021-10-11T14:37:17Z</dcterms:created>
  <dcterms:modified xsi:type="dcterms:W3CDTF">2021-10-11T14:37:17Z</dcterms:modified>
</cp:coreProperties>
</file>