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Poison Control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panic attacks    </w:t>
      </w:r>
      <w:r>
        <w:t xml:space="preserve">   aapcc    </w:t>
      </w:r>
      <w:r>
        <w:t xml:space="preserve">   bath salts    </w:t>
      </w:r>
      <w:r>
        <w:t xml:space="preserve">   caffeine    </w:t>
      </w:r>
      <w:r>
        <w:t xml:space="preserve">   carbon monoxide    </w:t>
      </w:r>
      <w:r>
        <w:t xml:space="preserve">   energy drinks    </w:t>
      </w:r>
      <w:r>
        <w:t xml:space="preserve">   headache    </w:t>
      </w:r>
      <w:r>
        <w:t xml:space="preserve">   nausea    </w:t>
      </w:r>
      <w:r>
        <w:t xml:space="preserve">   poison    </w:t>
      </w:r>
      <w:r>
        <w:t xml:space="preserve">   sugar    </w:t>
      </w:r>
      <w:r>
        <w:t xml:space="preserve">   sweating    </w:t>
      </w:r>
      <w:r>
        <w:t xml:space="preserve">   synthetic marijuana    </w:t>
      </w:r>
      <w:r>
        <w:t xml:space="preserve">   vomiting    </w:t>
      </w:r>
      <w:r>
        <w:t xml:space="preserve">   withdrawal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Poison Control</dc:title>
  <dcterms:created xsi:type="dcterms:W3CDTF">2021-10-11T14:35:51Z</dcterms:created>
  <dcterms:modified xsi:type="dcterms:W3CDTF">2021-10-11T14:35:51Z</dcterms:modified>
</cp:coreProperties>
</file>