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Onix    </w:t>
      </w:r>
      <w:r>
        <w:t xml:space="preserve">   Oddish    </w:t>
      </w:r>
      <w:r>
        <w:t xml:space="preserve">   Gloom    </w:t>
      </w:r>
      <w:r>
        <w:t xml:space="preserve">   Paras    </w:t>
      </w:r>
      <w:r>
        <w:t xml:space="preserve">   Golduck    </w:t>
      </w:r>
      <w:r>
        <w:t xml:space="preserve">   Seel    </w:t>
      </w:r>
      <w:r>
        <w:t xml:space="preserve">   Muk    </w:t>
      </w:r>
      <w:r>
        <w:t xml:space="preserve">   Ga    </w:t>
      </w:r>
      <w:r>
        <w:t xml:space="preserve">   Zubat    </w:t>
      </w:r>
      <w:r>
        <w:t xml:space="preserve">   Golem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</dc:title>
  <dcterms:created xsi:type="dcterms:W3CDTF">2021-10-11T14:36:31Z</dcterms:created>
  <dcterms:modified xsi:type="dcterms:W3CDTF">2021-10-11T14:36:31Z</dcterms:modified>
</cp:coreProperties>
</file>