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Habeas Corpus    </w:t>
      </w:r>
      <w:r>
        <w:t xml:space="preserve">   Indictment    </w:t>
      </w:r>
      <w:r>
        <w:t xml:space="preserve">   Bench Trial    </w:t>
      </w:r>
      <w:r>
        <w:t xml:space="preserve">   Self-Incrimination    </w:t>
      </w:r>
      <w:r>
        <w:t xml:space="preserve">   Treason    </w:t>
      </w:r>
      <w:r>
        <w:t xml:space="preserve">   Second Amendment    </w:t>
      </w:r>
      <w:r>
        <w:t xml:space="preserve">   State Rescued Powers    </w:t>
      </w:r>
      <w:r>
        <w:t xml:space="preserve">   Police Power    </w:t>
      </w:r>
      <w:r>
        <w:t xml:space="preserve">   Due Process    </w:t>
      </w:r>
      <w:r>
        <w:t xml:space="preserve">   Grand Jury    </w:t>
      </w:r>
      <w:r>
        <w:t xml:space="preserve">   Discrimination    </w:t>
      </w:r>
      <w:r>
        <w:t xml:space="preserve">   Search Warrant    </w:t>
      </w:r>
      <w:r>
        <w:t xml:space="preserve">   Civil Liberties    </w:t>
      </w:r>
      <w:r>
        <w:t xml:space="preserve">   Punishment    </w:t>
      </w:r>
      <w:r>
        <w:t xml:space="preserve">   Bail    </w:t>
      </w:r>
      <w:r>
        <w:t xml:space="preserve">   Law    </w:t>
      </w:r>
      <w:r>
        <w:t xml:space="preserve">   Double Jeopardy    </w:t>
      </w:r>
      <w:r>
        <w:t xml:space="preserve">   Probable Cause    </w:t>
      </w:r>
      <w:r>
        <w:t xml:space="preserve">   Miranda Rule    </w:t>
      </w:r>
      <w:r>
        <w:t xml:space="preserve">   Accused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Dictionary</dc:title>
  <dcterms:created xsi:type="dcterms:W3CDTF">2021-10-11T14:37:39Z</dcterms:created>
  <dcterms:modified xsi:type="dcterms:W3CDTF">2021-10-11T14:37:39Z</dcterms:modified>
</cp:coreProperties>
</file>