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to new behavior or opinions and willing to discard traditional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word for depriving someone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nomination or being nominated.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all the people in a country or area who are entitled to vote in an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party that holds substantial influence in a country's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organized effort which seeks to influence the decision making process within a specific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amendment allowed women to vote?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right to vote?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P.A.C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republican party (GOP)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amendment eliminated poll voting?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party that plays a smaller role in a country's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amendment lowered voting age from 21 to 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amendment allowed men of all races to vote?</w:t>
            </w:r>
          </w:p>
        </w:tc>
      </w:tr>
    </w:tbl>
    <w:p>
      <w:pPr>
        <w:pStyle w:val="WordBankLarge"/>
      </w:pPr>
      <w:r>
        <w:t xml:space="preserve">   15th Amendment    </w:t>
      </w:r>
      <w:r>
        <w:t xml:space="preserve">   19th Amendment    </w:t>
      </w:r>
      <w:r>
        <w:t xml:space="preserve">   Disenfranchise    </w:t>
      </w:r>
      <w:r>
        <w:t xml:space="preserve">   Sufferage    </w:t>
      </w:r>
      <w:r>
        <w:t xml:space="preserve">   24th Amendment    </w:t>
      </w:r>
      <w:r>
        <w:t xml:space="preserve">   26th Amendment    </w:t>
      </w:r>
      <w:r>
        <w:t xml:space="preserve">   Political Action Committee    </w:t>
      </w:r>
      <w:r>
        <w:t xml:space="preserve">   Electorate    </w:t>
      </w:r>
      <w:r>
        <w:t xml:space="preserve">   Nomination    </w:t>
      </w:r>
      <w:r>
        <w:t xml:space="preserve">   Campaign    </w:t>
      </w:r>
      <w:r>
        <w:t xml:space="preserve">   Liberal    </w:t>
      </w:r>
      <w:r>
        <w:t xml:space="preserve">   Grand Old Party    </w:t>
      </w:r>
      <w:r>
        <w:t xml:space="preserve">   Major Party    </w:t>
      </w:r>
      <w:r>
        <w:t xml:space="preserve">   Minor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Vocabulary</dc:title>
  <dcterms:created xsi:type="dcterms:W3CDTF">2021-10-11T14:38:03Z</dcterms:created>
  <dcterms:modified xsi:type="dcterms:W3CDTF">2021-10-11T14:38:03Z</dcterms:modified>
</cp:coreProperties>
</file>