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Suffrage    </w:t>
      </w:r>
      <w:r>
        <w:t xml:space="preserve">   Monarch    </w:t>
      </w:r>
      <w:r>
        <w:t xml:space="preserve">   Revolution    </w:t>
      </w:r>
      <w:r>
        <w:t xml:space="preserve">   Sovereignty    </w:t>
      </w:r>
      <w:r>
        <w:t xml:space="preserve">   Borough    </w:t>
      </w:r>
      <w:r>
        <w:t xml:space="preserve">   Act    </w:t>
      </w:r>
      <w:r>
        <w:t xml:space="preserve">   entrenched    </w:t>
      </w:r>
      <w:r>
        <w:t xml:space="preserve">   codified    </w:t>
      </w:r>
      <w:r>
        <w:t xml:space="preserve">   uncodified    </w:t>
      </w:r>
      <w:r>
        <w:t xml:space="preserve">   Parties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wordsearch</dc:title>
  <dcterms:created xsi:type="dcterms:W3CDTF">2021-10-11T14:38:36Z</dcterms:created>
  <dcterms:modified xsi:type="dcterms:W3CDTF">2021-10-11T14:38:36Z</dcterms:modified>
</cp:coreProperties>
</file>