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Polymers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bitumen    </w:t>
      </w:r>
      <w:r>
        <w:t xml:space="preserve">   tar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plastics    </w:t>
      </w:r>
      <w:r>
        <w:t xml:space="preserve">   many    </w:t>
      </w:r>
      <w:r>
        <w:t xml:space="preserve">   single    </w:t>
      </w:r>
      <w:r>
        <w:t xml:space="preserve">   four    </w:t>
      </w:r>
      <w:r>
        <w:t xml:space="preserve">   bonds    </w:t>
      </w:r>
      <w:r>
        <w:t xml:space="preserve">   alkene    </w:t>
      </w:r>
      <w:r>
        <w:t xml:space="preserve">   alkane    </w:t>
      </w:r>
      <w:r>
        <w:t xml:space="preserve">   hydrogen    </w:t>
      </w:r>
      <w:r>
        <w:t xml:space="preserve">   crude    </w:t>
      </w:r>
      <w:r>
        <w:t xml:space="preserve">   oil    </w:t>
      </w:r>
      <w:r>
        <w:t xml:space="preserve">   polymer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 1</dc:title>
  <dcterms:created xsi:type="dcterms:W3CDTF">2021-10-11T14:39:07Z</dcterms:created>
  <dcterms:modified xsi:type="dcterms:W3CDTF">2021-10-11T14:39:07Z</dcterms:modified>
</cp:coreProperties>
</file>