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Polynesia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religion    </w:t>
      </w:r>
      <w:r>
        <w:t xml:space="preserve">   triangle    </w:t>
      </w:r>
      <w:r>
        <w:t xml:space="preserve">   archaeologist    </w:t>
      </w:r>
      <w:r>
        <w:t xml:space="preserve">   volcanic tuff    </w:t>
      </w:r>
      <w:r>
        <w:t xml:space="preserve">   Pukao    </w:t>
      </w:r>
      <w:r>
        <w:t xml:space="preserve">   islands    </w:t>
      </w:r>
      <w:r>
        <w:t xml:space="preserve">   europeans    </w:t>
      </w:r>
      <w:r>
        <w:t xml:space="preserve">   rapa nui    </w:t>
      </w:r>
      <w:r>
        <w:t xml:space="preserve">   easter island    </w:t>
      </w:r>
      <w:r>
        <w:t xml:space="preserve">   polynesia    </w:t>
      </w:r>
      <w:r>
        <w:t xml:space="preserve">   moai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Polynesia</dc:title>
  <dcterms:created xsi:type="dcterms:W3CDTF">2021-10-11T14:38:05Z</dcterms:created>
  <dcterms:modified xsi:type="dcterms:W3CDTF">2021-10-11T14:38:05Z</dcterms:modified>
</cp:coreProperties>
</file>