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power of power rule    </w:t>
      </w:r>
      <w:r>
        <w:t xml:space="preserve">   degree of monomial    </w:t>
      </w:r>
      <w:r>
        <w:t xml:space="preserve">   numeral coefficient    </w:t>
      </w:r>
      <w:r>
        <w:t xml:space="preserve">   exponent    </w:t>
      </w:r>
      <w:r>
        <w:t xml:space="preserve">   constant    </w:t>
      </w:r>
      <w:r>
        <w:t xml:space="preserve">   quintic term    </w:t>
      </w:r>
      <w:r>
        <w:t xml:space="preserve">   monomial    </w:t>
      </w:r>
      <w:r>
        <w:t xml:space="preserve">   linear    </w:t>
      </w:r>
      <w:r>
        <w:t xml:space="preserve">   cubic term    </w:t>
      </w:r>
      <w:r>
        <w:t xml:space="preserve">   binomial    </w:t>
      </w:r>
      <w:r>
        <w:t xml:space="preserve">   trinomial    </w:t>
      </w:r>
      <w:r>
        <w:t xml:space="preserve">   quadratic term    </w:t>
      </w:r>
      <w:r>
        <w:t xml:space="preserve">   domain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Crossword</dc:title>
  <dcterms:created xsi:type="dcterms:W3CDTF">2021-10-11T14:39:05Z</dcterms:created>
  <dcterms:modified xsi:type="dcterms:W3CDTF">2021-10-11T14:39:05Z</dcterms:modified>
</cp:coreProperties>
</file>