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Kettle Corn    </w:t>
      </w:r>
      <w:r>
        <w:t xml:space="preserve">   Crunch    </w:t>
      </w:r>
      <w:r>
        <w:t xml:space="preserve">   Movie    </w:t>
      </w:r>
      <w:r>
        <w:t xml:space="preserve">   Cheese    </w:t>
      </w:r>
      <w:r>
        <w:t xml:space="preserve">   Munch    </w:t>
      </w:r>
      <w:r>
        <w:t xml:space="preserve">   Kernel    </w:t>
      </w:r>
      <w:r>
        <w:t xml:space="preserve">   Caramel    </w:t>
      </w:r>
      <w:r>
        <w:t xml:space="preserve">   Bucket    </w:t>
      </w:r>
      <w:r>
        <w:t xml:space="preserve">   Snack    </w:t>
      </w:r>
      <w:r>
        <w:t xml:space="preserve">   Salt    </w:t>
      </w:r>
      <w:r>
        <w:t xml:space="preserve">   Topping    </w:t>
      </w:r>
      <w:r>
        <w:t xml:space="preserve">  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Puzzle</dc:title>
  <dcterms:created xsi:type="dcterms:W3CDTF">2021-10-11T14:39:34Z</dcterms:created>
  <dcterms:modified xsi:type="dcterms:W3CDTF">2021-10-11T14:39:34Z</dcterms:modified>
</cp:coreProperties>
</file>