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Porifera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Spicule    </w:t>
      </w:r>
      <w:r>
        <w:t xml:space="preserve">   Ectoderm    </w:t>
      </w:r>
      <w:r>
        <w:t xml:space="preserve">   Spongin    </w:t>
      </w:r>
      <w:r>
        <w:t xml:space="preserve">   Flagella    </w:t>
      </w:r>
      <w:r>
        <w:t xml:space="preserve">   Filter-feeder    </w:t>
      </w:r>
      <w:r>
        <w:t xml:space="preserve">   Choanocyte    </w:t>
      </w:r>
      <w:r>
        <w:t xml:space="preserve">   Ovocyte    </w:t>
      </w:r>
      <w:r>
        <w:t xml:space="preserve">   Mesoglea    </w:t>
      </w:r>
      <w:r>
        <w:t xml:space="preserve">   Pinacoderm    </w:t>
      </w:r>
      <w:r>
        <w:t xml:space="preserve">   Sclerocyte    </w:t>
      </w:r>
      <w:r>
        <w:t xml:space="preserve">   Porocyte    </w:t>
      </w:r>
      <w:r>
        <w:t xml:space="preserve">   Mesohyl    </w:t>
      </w:r>
      <w:r>
        <w:t xml:space="preserve">   can survive in any habitat    </w:t>
      </w:r>
      <w:r>
        <w:t xml:space="preserve">   asexual    </w:t>
      </w:r>
      <w:r>
        <w:t xml:space="preserve">   long lifespan    </w:t>
      </w:r>
      <w:r>
        <w:t xml:space="preserve">   ostia    </w:t>
      </w:r>
      <w:r>
        <w:t xml:space="preserve">   Sessile    </w:t>
      </w:r>
      <w:r>
        <w:t xml:space="preserve">   spongebob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Porifera</dc:title>
  <dcterms:created xsi:type="dcterms:W3CDTF">2021-10-11T14:40:58Z</dcterms:created>
  <dcterms:modified xsi:type="dcterms:W3CDTF">2021-10-11T14:40:58Z</dcterms:modified>
</cp:coreProperties>
</file>