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Pork Production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Gestation Crates    </w:t>
      </w:r>
      <w:r>
        <w:t xml:space="preserve">   Feed    </w:t>
      </w:r>
      <w:r>
        <w:t xml:space="preserve">   Nursery    </w:t>
      </w:r>
      <w:r>
        <w:t xml:space="preserve">   Castrate    </w:t>
      </w:r>
      <w:r>
        <w:t xml:space="preserve">   Ear Notching    </w:t>
      </w:r>
      <w:r>
        <w:t xml:space="preserve">   Amino Acid    </w:t>
      </w:r>
      <w:r>
        <w:t xml:space="preserve">   Protein    </w:t>
      </w:r>
      <w:r>
        <w:t xml:space="preserve">   Weaning    </w:t>
      </w:r>
      <w:r>
        <w:t xml:space="preserve">   Tail Docking    </w:t>
      </w:r>
      <w:r>
        <w:t xml:space="preserve">   Colostrum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 Production and Management</dc:title>
  <dcterms:created xsi:type="dcterms:W3CDTF">2021-10-11T14:40:03Z</dcterms:created>
  <dcterms:modified xsi:type="dcterms:W3CDTF">2021-10-11T14:40:03Z</dcterms:modified>
</cp:coreProperties>
</file>