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resources    </w:t>
      </w:r>
      <w:r>
        <w:t xml:space="preserve">   R J Wilson    </w:t>
      </w:r>
      <w:r>
        <w:t xml:space="preserve">   action    </w:t>
      </w:r>
      <w:r>
        <w:t xml:space="preserve">   postive    </w:t>
      </w:r>
      <w:r>
        <w:t xml:space="preserve">   feeling    </w:t>
      </w:r>
      <w:r>
        <w:t xml:space="preserve">   energy    </w:t>
      </w:r>
      <w:r>
        <w:t xml:space="preserve">   possessions    </w:t>
      </w:r>
      <w:r>
        <w:t xml:space="preserve">   money    </w:t>
      </w:r>
      <w:r>
        <w:t xml:space="preserve">   actions    </w:t>
      </w:r>
      <w:r>
        <w:t xml:space="preserve">   thoughts    </w:t>
      </w:r>
      <w:r>
        <w:t xml:space="preserve">   time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Action</dc:title>
  <dcterms:created xsi:type="dcterms:W3CDTF">2021-10-11T14:40:29Z</dcterms:created>
  <dcterms:modified xsi:type="dcterms:W3CDTF">2021-10-11T14:40:29Z</dcterms:modified>
</cp:coreProperties>
</file>