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Positive Relationship Qualities--How Many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Empathy    </w:t>
      </w:r>
      <w:r>
        <w:t xml:space="preserve">   Acceptance    </w:t>
      </w:r>
      <w:r>
        <w:t xml:space="preserve">   Time    </w:t>
      </w:r>
      <w:r>
        <w:t xml:space="preserve">   Understanding    </w:t>
      </w:r>
      <w:r>
        <w:t xml:space="preserve">   Listening    </w:t>
      </w:r>
      <w:r>
        <w:t xml:space="preserve">   Appreciation    </w:t>
      </w:r>
      <w:r>
        <w:t xml:space="preserve">   Communication    </w:t>
      </w:r>
      <w:r>
        <w:t xml:space="preserve">   Respect    </w:t>
      </w:r>
      <w:r>
        <w:t xml:space="preserve">   Thoughtful    </w:t>
      </w:r>
      <w:r>
        <w:t xml:space="preserve">   Kindness    </w:t>
      </w:r>
      <w:r>
        <w:t xml:space="preserve">   Trust    </w:t>
      </w:r>
      <w:r>
        <w:t xml:space="preserve">   Loyalty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Relationship Qualities--How Many Can You Find?</dc:title>
  <dcterms:created xsi:type="dcterms:W3CDTF">2021-10-11T14:42:21Z</dcterms:created>
  <dcterms:modified xsi:type="dcterms:W3CDTF">2021-10-11T14:42:21Z</dcterms:modified>
</cp:coreProperties>
</file>