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Possessives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Vuestras    </w:t>
      </w:r>
      <w:r>
        <w:t xml:space="preserve">   Vuestros    </w:t>
      </w:r>
      <w:r>
        <w:t xml:space="preserve">   Vuestra    </w:t>
      </w:r>
      <w:r>
        <w:t xml:space="preserve">   Vuestro    </w:t>
      </w:r>
      <w:r>
        <w:t xml:space="preserve">   Nuestras    </w:t>
      </w:r>
      <w:r>
        <w:t xml:space="preserve">   Nuestros    </w:t>
      </w:r>
      <w:r>
        <w:t xml:space="preserve">   Nuestra    </w:t>
      </w:r>
      <w:r>
        <w:t xml:space="preserve">   Nuestro    </w:t>
      </w:r>
      <w:r>
        <w:t xml:space="preserve">   Sus    </w:t>
      </w:r>
      <w:r>
        <w:t xml:space="preserve">   Su    </w:t>
      </w:r>
      <w:r>
        <w:t xml:space="preserve">   Tus    </w:t>
      </w:r>
      <w:r>
        <w:t xml:space="preserve">   Tu    </w:t>
      </w:r>
      <w:r>
        <w:t xml:space="preserve">   Mis    </w:t>
      </w:r>
      <w:r>
        <w:t xml:space="preserve">   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Possessives Adjectives</dc:title>
  <dcterms:created xsi:type="dcterms:W3CDTF">2021-10-11T14:43:18Z</dcterms:created>
  <dcterms:modified xsi:type="dcterms:W3CDTF">2021-10-11T14:43:18Z</dcterms:modified>
</cp:coreProperties>
</file>