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Post-Traumatic Stress Disorder</w:t>
      </w:r>
    </w:p>
    <w:p>
      <w:pPr>
        <w:pStyle w:val="Questions"/>
      </w:pPr>
      <w:r>
        <w:t xml:space="preserve">1. AGREN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FELS HMAR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ERAF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LCSIAO ATIOOLNSI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TSSSER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PINAC CTKTAAS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VRAIEOHBLA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SENONLEISL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ENSIEDOSRP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KACOUSLTB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CIAISLDU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LUTGI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AHFKBLCSSA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Anger    </w:t>
      </w:r>
      <w:r>
        <w:t xml:space="preserve">   Self Harm    </w:t>
      </w:r>
      <w:r>
        <w:t xml:space="preserve">   Fear    </w:t>
      </w:r>
      <w:r>
        <w:t xml:space="preserve">   Social Isolation    </w:t>
      </w:r>
      <w:r>
        <w:t xml:space="preserve">   Stress    </w:t>
      </w:r>
      <w:r>
        <w:t xml:space="preserve">   Panic Attacks    </w:t>
      </w:r>
      <w:r>
        <w:t xml:space="preserve">   Behavioral    </w:t>
      </w:r>
      <w:r>
        <w:t xml:space="preserve">   Loneliness    </w:t>
      </w:r>
      <w:r>
        <w:t xml:space="preserve">   Depression    </w:t>
      </w:r>
      <w:r>
        <w:t xml:space="preserve">   Blackouts    </w:t>
      </w:r>
      <w:r>
        <w:t xml:space="preserve">   Suicidal    </w:t>
      </w:r>
      <w:r>
        <w:t xml:space="preserve">   Guilt     </w:t>
      </w:r>
      <w:r>
        <w:t xml:space="preserve">   Flashbacks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Post-Traumatic Stress Disorder</dc:title>
  <dcterms:created xsi:type="dcterms:W3CDTF">2021-10-11T14:42:26Z</dcterms:created>
  <dcterms:modified xsi:type="dcterms:W3CDTF">2021-10-11T14:42:26Z</dcterms:modified>
</cp:coreProperties>
</file>