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Potential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energy can; is stored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can make an object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motion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affects potential energy by it's height and weight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meaning, it's changing into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stored in an object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object's shape that can also give it potential energy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Stored energy in an object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changes the amount of potential energy when it, itself changes,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to show capability to become or develop into something in the future</w:t>
            </w:r>
          </w:p>
        </w:tc>
      </w:tr>
    </w:tbl>
    <w:p>
      <w:pPr>
        <w:pStyle w:val="WordBankLarge"/>
      </w:pPr>
      <w:r>
        <w:t xml:space="preserve">   Potential energy    </w:t>
      </w:r>
      <w:r>
        <w:t xml:space="preserve">   Mass    </w:t>
      </w:r>
      <w:r>
        <w:t xml:space="preserve">   Stored energy    </w:t>
      </w:r>
      <w:r>
        <w:t xml:space="preserve">   gravitational potential    </w:t>
      </w:r>
      <w:r>
        <w:t xml:space="preserve">   Elastic potential    </w:t>
      </w:r>
      <w:r>
        <w:t xml:space="preserve">   Converts    </w:t>
      </w:r>
      <w:r>
        <w:t xml:space="preserve">   Objects    </w:t>
      </w:r>
      <w:r>
        <w:t xml:space="preserve">   Kinetic energy    </w:t>
      </w:r>
      <w:r>
        <w:t xml:space="preserve">   Distance 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Energy</dc:title>
  <dcterms:created xsi:type="dcterms:W3CDTF">2021-10-11T14:43:25Z</dcterms:created>
  <dcterms:modified xsi:type="dcterms:W3CDTF">2021-10-11T14:43:25Z</dcterms:modified>
</cp:coreProperties>
</file>