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Potpourri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Chorus    </w:t>
      </w:r>
      <w:r>
        <w:t xml:space="preserve">   Vowel    </w:t>
      </w:r>
      <w:r>
        <w:t xml:space="preserve">   Consonant    </w:t>
      </w:r>
      <w:r>
        <w:t xml:space="preserve">   Diphthong    </w:t>
      </w:r>
      <w:r>
        <w:t xml:space="preserve">   Sharp    </w:t>
      </w:r>
      <w:r>
        <w:t xml:space="preserve">   Flat    </w:t>
      </w:r>
      <w:r>
        <w:t xml:space="preserve">   Interpretation     </w:t>
      </w:r>
      <w:r>
        <w:t xml:space="preserve">   Intonation    </w:t>
      </w:r>
      <w:r>
        <w:t xml:space="preserve">   Unison    </w:t>
      </w:r>
      <w:r>
        <w:t xml:space="preserve">   Pitch    </w:t>
      </w:r>
      <w:r>
        <w:t xml:space="preserve">   Solfege    </w:t>
      </w:r>
      <w:r>
        <w:t xml:space="preserve">   Ti    </w:t>
      </w:r>
      <w:r>
        <w:t xml:space="preserve">   La    </w:t>
      </w:r>
      <w:r>
        <w:t xml:space="preserve">   Sol    </w:t>
      </w:r>
      <w:r>
        <w:t xml:space="preserve">   Re    </w:t>
      </w:r>
      <w:r>
        <w:t xml:space="preserve">   Fa    </w:t>
      </w:r>
      <w:r>
        <w:t xml:space="preserve">   Do    </w:t>
      </w:r>
      <w:r>
        <w:t xml:space="preserve">   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Potpourri </dc:title>
  <dcterms:created xsi:type="dcterms:W3CDTF">2021-10-11T14:41:44Z</dcterms:created>
  <dcterms:modified xsi:type="dcterms:W3CDTF">2021-10-11T14:41:44Z</dcterms:modified>
</cp:coreProperties>
</file>