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  Practice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chemical composition    </w:t>
      </w:r>
      <w:r>
        <w:t xml:space="preserve">   astronomy    </w:t>
      </w:r>
      <w:r>
        <w:t xml:space="preserve">   color    </w:t>
      </w:r>
      <w:r>
        <w:t xml:space="preserve">   crystal structure    </w:t>
      </w:r>
      <w:r>
        <w:t xml:space="preserve">   geology    </w:t>
      </w:r>
      <w:r>
        <w:t xml:space="preserve">   graduated cylinder    </w:t>
      </w:r>
      <w:r>
        <w:t xml:space="preserve">   gram    </w:t>
      </w:r>
      <w:r>
        <w:t xml:space="preserve">   inorganic    </w:t>
      </w:r>
      <w:r>
        <w:t xml:space="preserve">   Jagu    </w:t>
      </w:r>
      <w:r>
        <w:t xml:space="preserve">   liter    </w:t>
      </w:r>
      <w:r>
        <w:t xml:space="preserve">   luster    </w:t>
      </w:r>
      <w:r>
        <w:t xml:space="preserve">   meteorology    </w:t>
      </w:r>
      <w:r>
        <w:t xml:space="preserve">   meter    </w:t>
      </w:r>
      <w:r>
        <w:t xml:space="preserve">   meter stick    </w:t>
      </w:r>
      <w:r>
        <w:t xml:space="preserve">   mineral    </w:t>
      </w:r>
      <w:r>
        <w:t xml:space="preserve">   Mohs Hardness Scale    </w:t>
      </w:r>
      <w:r>
        <w:t xml:space="preserve">   oceanology    </w:t>
      </w:r>
      <w:r>
        <w:t xml:space="preserve">   scientific method    </w:t>
      </w:r>
      <w:r>
        <w:t xml:space="preserve">   solid    </w:t>
      </w:r>
      <w:r>
        <w:t xml:space="preserve">   streak    </w:t>
      </w:r>
      <w:r>
        <w:t xml:space="preserve">   triple beam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  Practice Quiz</dc:title>
  <dcterms:created xsi:type="dcterms:W3CDTF">2021-10-11T14:42:39Z</dcterms:created>
  <dcterms:modified xsi:type="dcterms:W3CDTF">2021-10-11T14:42:39Z</dcterms:modified>
</cp:coreProperties>
</file>