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Powerful Passwords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secret    </w:t>
      </w:r>
      <w:r>
        <w:t xml:space="preserve">   remember    </w:t>
      </w:r>
      <w:r>
        <w:t xml:space="preserve">   share    </w:t>
      </w:r>
      <w:r>
        <w:t xml:space="preserve">   capital letter    </w:t>
      </w:r>
      <w:r>
        <w:t xml:space="preserve">   private    </w:t>
      </w:r>
      <w:r>
        <w:t xml:space="preserve">   number    </w:t>
      </w:r>
      <w:r>
        <w:t xml:space="preserve">   letter    </w:t>
      </w:r>
      <w:r>
        <w:t xml:space="preserve">   character    </w:t>
      </w:r>
      <w:r>
        <w:t xml:space="preserve">   symbol    </w:t>
      </w:r>
      <w:r>
        <w:t xml:space="preserve">   Secure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Powerful Passwords</dc:title>
  <dcterms:created xsi:type="dcterms:W3CDTF">2021-10-11T14:44:05Z</dcterms:created>
  <dcterms:modified xsi:type="dcterms:W3CDTF">2021-10-11T14:44:05Z</dcterms:modified>
</cp:coreProperties>
</file>