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Practitioners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Medium"/>
      </w:pPr>
      <w:r>
        <w:t xml:space="preserve">   Berkoff    </w:t>
      </w:r>
      <w:r>
        <w:t xml:space="preserve">   Boal    </w:t>
      </w:r>
      <w:r>
        <w:t xml:space="preserve">   Brecht    </w:t>
      </w:r>
      <w:r>
        <w:t xml:space="preserve">   Chair Duet    </w:t>
      </w:r>
      <w:r>
        <w:t xml:space="preserve">   DV8    </w:t>
      </w:r>
      <w:r>
        <w:t xml:space="preserve">   Epic Theatre    </w:t>
      </w:r>
      <w:r>
        <w:t xml:space="preserve">   Frantic Assembly    </w:t>
      </w:r>
      <w:r>
        <w:t xml:space="preserve">   Image Theatre    </w:t>
      </w:r>
      <w:r>
        <w:t xml:space="preserve">   Naturalism    </w:t>
      </w:r>
      <w:r>
        <w:t xml:space="preserve">   Physical Theatre    </w:t>
      </w:r>
      <w:r>
        <w:t xml:space="preserve">   Placards    </w:t>
      </w:r>
      <w:r>
        <w:t xml:space="preserve">   Stanislavski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Practitioners and Devices</dc:title>
  <dcterms:created xsi:type="dcterms:W3CDTF">2021-10-11T14:44:38Z</dcterms:created>
  <dcterms:modified xsi:type="dcterms:W3CDTF">2021-10-11T14:44:38Z</dcterms:modified>
</cp:coreProperties>
</file>