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Pre-Investigations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Customer Complaints    </w:t>
      </w:r>
      <w:r>
        <w:t xml:space="preserve">   Dipping Method    </w:t>
      </w:r>
      <w:r>
        <w:t xml:space="preserve">   Engineer Works    </w:t>
      </w:r>
      <w:r>
        <w:t xml:space="preserve">   Fill Point Type    </w:t>
      </w:r>
      <w:r>
        <w:t xml:space="preserve">   Pump Configuration    </w:t>
      </w:r>
      <w:r>
        <w:t xml:space="preserve">   Pumping Method    </w:t>
      </w:r>
      <w:r>
        <w:t xml:space="preserve">   Site Equipment    </w:t>
      </w:r>
      <w:r>
        <w:t xml:space="preserve">   Supply Terminal    </w:t>
      </w:r>
      <w:r>
        <w:t xml:space="preserve">   Tank Specifics    </w:t>
      </w:r>
      <w:r>
        <w:t xml:space="preserve">   Valve Type    </w:t>
      </w:r>
      <w:r>
        <w:t xml:space="preserve">   Vapour Odours    </w:t>
      </w:r>
      <w:r>
        <w:t xml:space="preserve">   Visual Checks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Pre-Investigations Wordsearch</dc:title>
  <dcterms:created xsi:type="dcterms:W3CDTF">2021-10-11T14:46:11Z</dcterms:created>
  <dcterms:modified xsi:type="dcterms:W3CDTF">2021-10-11T14:46:11Z</dcterms:modified>
</cp:coreProperties>
</file>