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foolish or making no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no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easily able to catch on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dealing with facts and events, as opposed to a narrative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relaxed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for making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pan or pot that does not let things stick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will not go bad </w:t>
            </w:r>
          </w:p>
        </w:tc>
      </w:tr>
    </w:tbl>
    <w:p>
      <w:pPr>
        <w:pStyle w:val="WordBankMedium"/>
      </w:pPr>
      <w:r>
        <w:t xml:space="preserve">   nonstick    </w:t>
      </w:r>
      <w:r>
        <w:t xml:space="preserve">   nonfiction    </w:t>
      </w:r>
      <w:r>
        <w:t xml:space="preserve">   nonfat    </w:t>
      </w:r>
      <w:r>
        <w:t xml:space="preserve">   nonchalant    </w:t>
      </w:r>
      <w:r>
        <w:t xml:space="preserve">   nonprofit    </w:t>
      </w:r>
      <w:r>
        <w:t xml:space="preserve">   nonflammable    </w:t>
      </w:r>
      <w:r>
        <w:t xml:space="preserve">   nonessential    </w:t>
      </w:r>
      <w:r>
        <w:t xml:space="preserve">   nonperishable    </w:t>
      </w:r>
      <w:r>
        <w:t xml:space="preserve">   nonexistent    </w:t>
      </w:r>
      <w:r>
        <w:t xml:space="preserve">   nonsense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Non</dc:title>
  <dcterms:created xsi:type="dcterms:W3CDTF">2021-10-11T14:45:47Z</dcterms:created>
  <dcterms:modified xsi:type="dcterms:W3CDTF">2021-10-11T14:45:47Z</dcterms:modified>
</cp:coreProperties>
</file>