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with Numbers and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centi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times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many    </w:t>
      </w:r>
      <w:r>
        <w:t xml:space="preserve">   equal    </w:t>
      </w:r>
      <w:r>
        <w:t xml:space="preserve">   onehundred    </w:t>
      </w:r>
      <w:r>
        <w:t xml:space="preserve">   two    </w:t>
      </w:r>
      <w:r>
        <w:t xml:space="preserve">   macro    </w:t>
      </w:r>
      <w:r>
        <w:t xml:space="preserve">   mono    </w:t>
      </w:r>
      <w:r>
        <w:t xml:space="preserve">   quad    </w:t>
      </w:r>
      <w:r>
        <w:t xml:space="preserve">   omni    </w:t>
      </w:r>
      <w:r>
        <w:t xml:space="preserve">   semi    </w:t>
      </w:r>
      <w:r>
        <w:t xml:space="preserve">   tri    </w:t>
      </w:r>
      <w:r>
        <w:t xml:space="preserve">   micro    </w:t>
      </w:r>
      <w:r>
        <w:t xml:space="preserve">   kilo    </w:t>
      </w:r>
      <w:r>
        <w:t xml:space="preserve">   deca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with Numbers and Math</dc:title>
  <dcterms:created xsi:type="dcterms:W3CDTF">2021-10-11T14:46:28Z</dcterms:created>
  <dcterms:modified xsi:type="dcterms:W3CDTF">2021-10-11T14:46:28Z</dcterms:modified>
</cp:coreProperties>
</file>