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combine    </w:t>
      </w:r>
      <w:r>
        <w:t xml:space="preserve">   companion    </w:t>
      </w:r>
      <w:r>
        <w:t xml:space="preserve">   committee    </w:t>
      </w:r>
      <w:r>
        <w:t xml:space="preserve">   community    </w:t>
      </w:r>
      <w:r>
        <w:t xml:space="preserve">   excursion    </w:t>
      </w:r>
      <w:r>
        <w:t xml:space="preserve">   exile    </w:t>
      </w:r>
      <w:r>
        <w:t xml:space="preserve">   exclaim    </w:t>
      </w:r>
      <w:r>
        <w:t xml:space="preserve">   excavate    </w:t>
      </w:r>
      <w:r>
        <w:t xml:space="preserve">   extract    </w:t>
      </w:r>
      <w:r>
        <w:t xml:space="preserve">   compress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2021-10-11T14:46:22Z</dcterms:created>
  <dcterms:modified xsi:type="dcterms:W3CDTF">2021-10-11T14:46:22Z</dcterms:modified>
</cp:coreProperties>
</file>