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Spelling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recite    </w:t>
      </w:r>
      <w:r>
        <w:t xml:space="preserve">   rebuild    </w:t>
      </w:r>
      <w:r>
        <w:t xml:space="preserve">   uneven    </w:t>
      </w:r>
      <w:r>
        <w:t xml:space="preserve">   unfold    </w:t>
      </w:r>
      <w:r>
        <w:t xml:space="preserve">   undress    </w:t>
      </w:r>
      <w:r>
        <w:t xml:space="preserve">   unwelcome    </w:t>
      </w:r>
      <w:r>
        <w:t xml:space="preserve">   uncover    </w:t>
      </w:r>
      <w:r>
        <w:t xml:space="preserve">   unclean    </w:t>
      </w:r>
      <w:r>
        <w:t xml:space="preserve">   unusual    </w:t>
      </w:r>
      <w:r>
        <w:t xml:space="preserve">   untie    </w:t>
      </w:r>
      <w:r>
        <w:t xml:space="preserve">   unbutton    </w:t>
      </w:r>
      <w:r>
        <w:t xml:space="preserve">   unknown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Spelling Word</dc:title>
  <dcterms:created xsi:type="dcterms:W3CDTF">2021-10-11T14:46:08Z</dcterms:created>
  <dcterms:modified xsi:type="dcterms:W3CDTF">2021-10-11T14:46:08Z</dcterms:modified>
</cp:coreProperties>
</file>