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Prefixes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misbehave    </w:t>
      </w:r>
      <w:r>
        <w:t xml:space="preserve">   misspell    </w:t>
      </w:r>
      <w:r>
        <w:t xml:space="preserve">   misinterpret    </w:t>
      </w:r>
      <w:r>
        <w:t xml:space="preserve">   misjudge    </w:t>
      </w:r>
      <w:r>
        <w:t xml:space="preserve">   misplace    </w:t>
      </w:r>
      <w:r>
        <w:t xml:space="preserve">   disappear    </w:t>
      </w:r>
      <w:r>
        <w:t xml:space="preserve">   disrespectful    </w:t>
      </w:r>
      <w:r>
        <w:t xml:space="preserve">   disinterest    </w:t>
      </w:r>
      <w:r>
        <w:t xml:space="preserve">   discourage    </w:t>
      </w:r>
      <w:r>
        <w:t xml:space="preserve">   disability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Wordsearch </dc:title>
  <dcterms:created xsi:type="dcterms:W3CDTF">2021-10-11T14:47:29Z</dcterms:created>
  <dcterms:modified xsi:type="dcterms:W3CDTF">2021-10-11T14:47:29Z</dcterms:modified>
</cp:coreProperties>
</file>