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Prehistoric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Tylosaurus    </w:t>
      </w:r>
      <w:r>
        <w:t xml:space="preserve">   Basilosaurus    </w:t>
      </w:r>
      <w:r>
        <w:t xml:space="preserve">   Dunkleosteus    </w:t>
      </w:r>
      <w:r>
        <w:t xml:space="preserve">   Titanicthys    </w:t>
      </w:r>
      <w:r>
        <w:t xml:space="preserve">   Icthyosaurs    </w:t>
      </w:r>
      <w:r>
        <w:t xml:space="preserve">   Helicoprion    </w:t>
      </w:r>
      <w:r>
        <w:t xml:space="preserve">   Lipleurodon    </w:t>
      </w:r>
      <w:r>
        <w:t xml:space="preserve">   Aurthercone    </w:t>
      </w:r>
      <w:r>
        <w:t xml:space="preserve">   Mosasaurus    </w:t>
      </w:r>
      <w:r>
        <w:t xml:space="preserve">   Megalodon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Prehistoric Wordsearch</dc:title>
  <dcterms:created xsi:type="dcterms:W3CDTF">2021-10-11T14:48:01Z</dcterms:created>
  <dcterms:modified xsi:type="dcterms:W3CDTF">2021-10-11T14:48:01Z</dcterms:modified>
</cp:coreProperties>
</file>