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Premortal Existence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prepare    </w:t>
      </w:r>
      <w:r>
        <w:t xml:space="preserve">   talents    </w:t>
      </w:r>
      <w:r>
        <w:t xml:space="preserve">   spiritual    </w:t>
      </w:r>
      <w:r>
        <w:t xml:space="preserve">   agency    </w:t>
      </w:r>
      <w:r>
        <w:t xml:space="preserve">   premortallife    </w:t>
      </w:r>
      <w:r>
        <w:t xml:space="preserve">   Lucifer    </w:t>
      </w:r>
      <w:r>
        <w:t xml:space="preserve">   council    </w:t>
      </w:r>
      <w:r>
        <w:t xml:space="preserve">   atonement    </w:t>
      </w:r>
      <w:r>
        <w:t xml:space="preserve">   salvation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Premortal Existence</dc:title>
  <dcterms:created xsi:type="dcterms:W3CDTF">2021-10-11T14:48:07Z</dcterms:created>
  <dcterms:modified xsi:type="dcterms:W3CDTF">2021-10-11T14:48:07Z</dcterms:modified>
</cp:coreProperties>
</file>