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near    </w:t>
      </w:r>
      <w:r>
        <w:t xml:space="preserve">   through    </w:t>
      </w:r>
      <w:r>
        <w:t xml:space="preserve">   beneath    </w:t>
      </w:r>
      <w:r>
        <w:t xml:space="preserve">   across    </w:t>
      </w:r>
      <w:r>
        <w:t xml:space="preserve">   along    </w:t>
      </w:r>
      <w:r>
        <w:t xml:space="preserve">   inside    </w:t>
      </w:r>
      <w:r>
        <w:t xml:space="preserve">   between    </w:t>
      </w:r>
      <w:r>
        <w:t xml:space="preserve">   below    </w:t>
      </w:r>
      <w:r>
        <w:t xml:space="preserve">   above    </w:t>
      </w:r>
      <w:r>
        <w:t xml:space="preserve">   under    </w:t>
      </w:r>
      <w:r>
        <w:t xml:space="preserve">   behind    </w:t>
      </w:r>
      <w:r>
        <w:t xml:space="preserve">   beside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2021-10-11T14:47:15Z</dcterms:created>
  <dcterms:modified xsi:type="dcterms:W3CDTF">2021-10-11T14:47:15Z</dcterms:modified>
</cp:coreProperties>
</file>