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Preschool Vocabulary (Blue)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Autonomy    </w:t>
      </w:r>
      <w:r>
        <w:t xml:space="preserve">   Best Practice    </w:t>
      </w:r>
      <w:r>
        <w:t xml:space="preserve">   Child Development    </w:t>
      </w:r>
      <w:r>
        <w:t xml:space="preserve">   Continuum    </w:t>
      </w:r>
      <w:r>
        <w:t xml:space="preserve">   Culture    </w:t>
      </w:r>
      <w:r>
        <w:t xml:space="preserve">   DCYF    </w:t>
      </w:r>
      <w:r>
        <w:t xml:space="preserve">   Developmental Milestones    </w:t>
      </w:r>
      <w:r>
        <w:t xml:space="preserve">   Discrimination    </w:t>
      </w:r>
      <w:r>
        <w:t xml:space="preserve">   Diversity    </w:t>
      </w:r>
      <w:r>
        <w:t xml:space="preserve">   Dramatic Play    </w:t>
      </w:r>
      <w:r>
        <w:t xml:space="preserve">   Fine Motor Skills    </w:t>
      </w:r>
      <w:r>
        <w:t xml:space="preserve">   Gross Motor Skills    </w:t>
      </w:r>
      <w:r>
        <w:t xml:space="preserve">   Infant    </w:t>
      </w:r>
      <w:r>
        <w:t xml:space="preserve">   NAEYC    </w:t>
      </w:r>
      <w:r>
        <w:t xml:space="preserve">   Objective    </w:t>
      </w:r>
      <w:r>
        <w:t xml:space="preserve">   Observation    </w:t>
      </w:r>
      <w:r>
        <w:t xml:space="preserve">   Planning Cycle    </w:t>
      </w:r>
      <w:r>
        <w:t xml:space="preserve">   Room Arrangement    </w:t>
      </w:r>
      <w:r>
        <w:t xml:space="preserve">   School Agers    </w:t>
      </w:r>
      <w:r>
        <w:t xml:space="preserve">   Special Education    </w:t>
      </w:r>
      <w:r>
        <w:t xml:space="preserve">   STARS    </w:t>
      </w:r>
      <w:r>
        <w:t xml:space="preserve">   Subjective    </w:t>
      </w:r>
      <w:r>
        <w:t xml:space="preserve">   Toddler    </w:t>
      </w:r>
      <w:r>
        <w:t xml:space="preserve">   WAC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Vocabulary (Blue)</dc:title>
  <dcterms:created xsi:type="dcterms:W3CDTF">2021-10-11T14:49:15Z</dcterms:created>
  <dcterms:modified xsi:type="dcterms:W3CDTF">2021-10-11T14:49:15Z</dcterms:modified>
</cp:coreProperties>
</file>