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Presentational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graphics    </w:t>
      </w:r>
      <w:r>
        <w:t xml:space="preserve">   informal    </w:t>
      </w:r>
      <w:r>
        <w:t xml:space="preserve">   formal    </w:t>
      </w:r>
      <w:r>
        <w:t xml:space="preserve">   capitals    </w:t>
      </w:r>
      <w:r>
        <w:t xml:space="preserve">   logo    </w:t>
      </w:r>
      <w:r>
        <w:t xml:space="preserve">   colour    </w:t>
      </w:r>
      <w:r>
        <w:t xml:space="preserve">   bold    </w:t>
      </w:r>
      <w:r>
        <w:t xml:space="preserve">   italics    </w:t>
      </w:r>
      <w:r>
        <w:t xml:space="preserve">   subheading    </w:t>
      </w:r>
      <w:r>
        <w:t xml:space="preserve">   title    </w:t>
      </w:r>
      <w:r>
        <w:t xml:space="preserve">   statistics    </w:t>
      </w:r>
      <w:r>
        <w:t xml:space="preserve">   image    </w:t>
      </w:r>
      <w:r>
        <w:t xml:space="preserve">   quote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Presentational Features</dc:title>
  <dcterms:created xsi:type="dcterms:W3CDTF">2021-10-11T14:48:27Z</dcterms:created>
  <dcterms:modified xsi:type="dcterms:W3CDTF">2021-10-11T14:48:27Z</dcterms:modified>
</cp:coreProperties>
</file>