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Pressure Injury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blanching    </w:t>
      </w:r>
      <w:r>
        <w:t xml:space="preserve">   heel wedge    </w:t>
      </w:r>
      <w:r>
        <w:t xml:space="preserve">   mucosal injury    </w:t>
      </w:r>
      <w:r>
        <w:t xml:space="preserve">   pressureinjury    </w:t>
      </w:r>
      <w:r>
        <w:t xml:space="preserve">   prevention    </w:t>
      </w:r>
      <w:r>
        <w:t xml:space="preserve">   reposition    </w:t>
      </w:r>
      <w:r>
        <w:t xml:space="preserve">   SDTI    </w:t>
      </w:r>
      <w:r>
        <w:t xml:space="preserve">   skin assessment    </w:t>
      </w:r>
      <w:r>
        <w:t xml:space="preserve">   skincheck    </w:t>
      </w:r>
      <w:r>
        <w:t xml:space="preserve">   stages    </w:t>
      </w:r>
      <w:r>
        <w:t xml:space="preserve">   strategies    </w:t>
      </w:r>
      <w:r>
        <w:t xml:space="preserve">   unstageable    </w:t>
      </w:r>
      <w:r>
        <w:t xml:space="preserve">   waterlow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Word Search</dc:title>
  <dcterms:created xsi:type="dcterms:W3CDTF">2021-10-11T14:49:04Z</dcterms:created>
  <dcterms:modified xsi:type="dcterms:W3CDTF">2021-10-11T14:49:04Z</dcterms:modified>
</cp:coreProperties>
</file>