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Preterite Tense of 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explicaron    </w:t>
      </w:r>
      <w:r>
        <w:t xml:space="preserve">   debieron    </w:t>
      </w:r>
      <w:r>
        <w:t xml:space="preserve">   corriste    </w:t>
      </w:r>
      <w:r>
        <w:t xml:space="preserve">   escribieron    </w:t>
      </w:r>
      <w:r>
        <w:t xml:space="preserve">   recibí    </w:t>
      </w:r>
      <w:r>
        <w:t xml:space="preserve">   decidí    </w:t>
      </w:r>
      <w:r>
        <w:t xml:space="preserve">   descubrimos    </w:t>
      </w:r>
      <w:r>
        <w:t xml:space="preserve">   necesitamos    </w:t>
      </w:r>
      <w:r>
        <w:t xml:space="preserve">   contestó    </w:t>
      </w:r>
      <w:r>
        <w:t xml:space="preserve">   preguntaron    </w:t>
      </w:r>
      <w:r>
        <w:t xml:space="preserve">   viajé    </w:t>
      </w:r>
      <w:r>
        <w:t xml:space="preserve">   escondiste    </w:t>
      </w:r>
      <w:r>
        <w:t xml:space="preserve">   cosieron    </w:t>
      </w:r>
      <w:r>
        <w:t xml:space="preserve">   describieron    </w:t>
      </w:r>
      <w:r>
        <w:t xml:space="preserve">   practicó    </w:t>
      </w:r>
      <w:r>
        <w:t xml:space="preserve">   vivió    </w:t>
      </w:r>
      <w:r>
        <w:t xml:space="preserve">   escuchamos    </w:t>
      </w:r>
      <w:r>
        <w:t xml:space="preserve">   comprendieron    </w:t>
      </w:r>
      <w:r>
        <w:t xml:space="preserve">   comiste    </w:t>
      </w:r>
      <w:r>
        <w:t xml:space="preserve">   estudiaron    </w:t>
      </w:r>
      <w:r>
        <w:t xml:space="preserve">   hablaste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Tense of Regular Verbs</dc:title>
  <dcterms:created xsi:type="dcterms:W3CDTF">2021-10-11T14:49:55Z</dcterms:created>
  <dcterms:modified xsi:type="dcterms:W3CDTF">2021-10-11T14:49:55Z</dcterms:modified>
</cp:coreProperties>
</file>