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Thirty-seven    </w:t>
      </w:r>
      <w:r>
        <w:t xml:space="preserve">   Thirty-one    </w:t>
      </w:r>
      <w:r>
        <w:t xml:space="preserve">   Twenty-nine    </w:t>
      </w:r>
      <w:r>
        <w:t xml:space="preserve">   Twenty-two    </w:t>
      </w:r>
      <w:r>
        <w:t xml:space="preserve">   Seventeen    </w:t>
      </w:r>
      <w:r>
        <w:t xml:space="preserve">   Thirteen     </w:t>
      </w:r>
      <w:r>
        <w:t xml:space="preserve">   Eleven    </w:t>
      </w:r>
      <w:r>
        <w:t xml:space="preserve">   Seven    </w:t>
      </w:r>
      <w:r>
        <w:t xml:space="preserve">   Five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Numbers</dc:title>
  <dcterms:created xsi:type="dcterms:W3CDTF">2021-10-11T14:50:23Z</dcterms:created>
  <dcterms:modified xsi:type="dcterms:W3CDTF">2021-10-11T14:50:23Z</dcterms:modified>
</cp:coreProperties>
</file>