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Princess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Catskin    </w:t>
      </w:r>
      <w:r>
        <w:t xml:space="preserve">   Cannetella    </w:t>
      </w:r>
      <w:r>
        <w:t xml:space="preserve">   Cap O Rushes    </w:t>
      </w:r>
      <w:r>
        <w:t xml:space="preserve">   Bushy Bride    </w:t>
      </w:r>
      <w:r>
        <w:t xml:space="preserve">   Thumbelina    </w:t>
      </w:r>
      <w:r>
        <w:t xml:space="preserve">   Twelve Dancing Princesses    </w:t>
      </w:r>
      <w:r>
        <w:t xml:space="preserve">   The Goose Girl    </w:t>
      </w:r>
      <w:r>
        <w:t xml:space="preserve">   King Thrushbeared    </w:t>
      </w:r>
      <w:r>
        <w:t xml:space="preserve">   Allerleirauh    </w:t>
      </w:r>
      <w:r>
        <w:t xml:space="preserve">   The Wild Swans    </w:t>
      </w:r>
      <w:r>
        <w:t xml:space="preserve">   The Girl Without Hands    </w:t>
      </w:r>
      <w:r>
        <w:t xml:space="preserve">   The Frog Prince    </w:t>
      </w:r>
      <w:r>
        <w:t xml:space="preserve">   Brother and Sister    </w:t>
      </w:r>
      <w:r>
        <w:t xml:space="preserve">   Rumplestiltskin    </w:t>
      </w:r>
      <w:r>
        <w:t xml:space="preserve">   Rapunzel    </w:t>
      </w:r>
      <w:r>
        <w:t xml:space="preserve">   Snow White and Rose Red    </w:t>
      </w:r>
      <w:r>
        <w:t xml:space="preserve">   Cinderella    </w:t>
      </w:r>
      <w:r>
        <w:t xml:space="preserve">   Beauty and the Beast    </w:t>
      </w:r>
      <w:r>
        <w:t xml:space="preserve">   Snow White    </w:t>
      </w:r>
      <w:r>
        <w:t xml:space="preserve">   Sleeping Beauty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Tales</dc:title>
  <dcterms:created xsi:type="dcterms:W3CDTF">2021-10-11T14:51:41Z</dcterms:created>
  <dcterms:modified xsi:type="dcterms:W3CDTF">2021-10-11T14:51:41Z</dcterms:modified>
</cp:coreProperties>
</file>