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Principles of human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Self actualization    </w:t>
      </w:r>
      <w:r>
        <w:t xml:space="preserve">   Moral issues    </w:t>
      </w:r>
      <w:r>
        <w:t xml:space="preserve">   Inferiority    </w:t>
      </w:r>
      <w:r>
        <w:t xml:space="preserve">   Hierarchy    </w:t>
      </w:r>
      <w:r>
        <w:t xml:space="preserve">   Heredity    </w:t>
      </w:r>
      <w:r>
        <w:t xml:space="preserve">   Esteem    </w:t>
      </w:r>
      <w:r>
        <w:t xml:space="preserve">   Environment    </w:t>
      </w:r>
      <w:r>
        <w:t xml:space="preserve">   Elements    </w:t>
      </w:r>
      <w:r>
        <w:t xml:space="preserve">   Standard of living    </w:t>
      </w:r>
      <w:r>
        <w:t xml:space="preserve">   Social cognitive theory    </w:t>
      </w:r>
      <w:r>
        <w:t xml:space="preserve">   Resources    </w:t>
      </w:r>
      <w:r>
        <w:t xml:space="preserve">   Recovery mode    </w:t>
      </w:r>
      <w:r>
        <w:t xml:space="preserve">   Recession mode    </w:t>
      </w:r>
      <w:r>
        <w:t xml:space="preserve">   Psychoanalytic theories    </w:t>
      </w:r>
      <w:r>
        <w:t xml:space="preserve">   Operant conditioning    </w:t>
      </w:r>
      <w:r>
        <w:t xml:space="preserve">   Human development    </w:t>
      </w:r>
      <w:r>
        <w:t xml:space="preserve">   Expansion mode    </w:t>
      </w:r>
      <w:r>
        <w:t xml:space="preserve">   Developmental theories    </w:t>
      </w:r>
      <w:r>
        <w:t xml:space="preserve">   Cognitive theories    </w:t>
      </w:r>
      <w:r>
        <w:t xml:space="preserve">   Classical conditioning    </w:t>
      </w:r>
      <w:r>
        <w:t xml:space="preserve">   Behaviorism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human services </dc:title>
  <dcterms:created xsi:type="dcterms:W3CDTF">2021-10-11T14:52:09Z</dcterms:created>
  <dcterms:modified xsi:type="dcterms:W3CDTF">2021-10-11T14:52:09Z</dcterms:modified>
</cp:coreProperties>
</file>