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Probiotics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stability    </w:t>
      </w:r>
      <w:r>
        <w:t xml:space="preserve">   ultraflora    </w:t>
      </w:r>
      <w:r>
        <w:t xml:space="preserve">   strain    </w:t>
      </w:r>
      <w:r>
        <w:t xml:space="preserve">   species    </w:t>
      </w:r>
      <w:r>
        <w:t xml:space="preserve">   genus    </w:t>
      </w:r>
      <w:r>
        <w:t xml:space="preserve">   BIFIDOBACTERIA    </w:t>
      </w:r>
      <w:r>
        <w:t xml:space="preserve">   SACCHAROMYCES    </w:t>
      </w:r>
      <w:r>
        <w:t xml:space="preserve">   bacteria    </w:t>
      </w:r>
      <w:r>
        <w:t xml:space="preserve">   dysbiosis    </w:t>
      </w:r>
      <w:r>
        <w:t xml:space="preserve">   galt    </w:t>
      </w:r>
      <w:r>
        <w:t xml:space="preserve">   LACTOBACILLI    </w:t>
      </w:r>
      <w:r>
        <w:t xml:space="preserve">   microbiome    </w:t>
      </w:r>
      <w:r>
        <w:t xml:space="preserve">   prebiotics    </w:t>
      </w:r>
      <w:r>
        <w:t xml:space="preserve">   reuteri    </w:t>
      </w:r>
      <w:r>
        <w:t xml:space="preserve">   RHAMNOSUS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Probiotics</dc:title>
  <dcterms:created xsi:type="dcterms:W3CDTF">2021-10-11T14:53:01Z</dcterms:created>
  <dcterms:modified xsi:type="dcterms:W3CDTF">2021-10-11T14:53:01Z</dcterms:modified>
</cp:coreProperties>
</file>